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EE7C35" w:rsidP="000C0671">
      <w:pPr>
        <w:jc w:val="center"/>
        <w:rPr>
          <w:rFonts w:asciiTheme="majorBidi" w:hAnsiTheme="majorBidi" w:cs="Times New Roman"/>
          <w:b/>
          <w:bCs/>
          <w:sz w:val="18"/>
          <w:szCs w:val="18"/>
          <w:rtl/>
        </w:rPr>
      </w:pPr>
      <w:r w:rsidRPr="00715233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5EAC5E5" wp14:editId="0AB6A0E9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1049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28" y="21251"/>
                <wp:lineTo x="21228" y="0"/>
                <wp:lineTo x="0" y="0"/>
              </wp:wrapPolygon>
            </wp:wrapTight>
            <wp:docPr id="3" name="Picture 3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C5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0BE37E9C" wp14:editId="317CE563">
            <wp:simplePos x="0" y="0"/>
            <wp:positionH relativeFrom="column">
              <wp:posOffset>7484110</wp:posOffset>
            </wp:positionH>
            <wp:positionV relativeFrom="paragraph">
              <wp:posOffset>0</wp:posOffset>
            </wp:positionV>
            <wp:extent cx="1341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70" y="21445"/>
                <wp:lineTo x="21170" y="0"/>
                <wp:lineTo x="0" y="0"/>
              </wp:wrapPolygon>
            </wp:wrapTight>
            <wp:docPr id="1" name="Picture 1" descr="D:\واحد توسعه تحقیقات بالینی\لگوی واحد\ل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احد توسعه تحقیقات بالینی\لگوی واحد\لگوی واح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71" w:rsidRPr="00242906" w:rsidRDefault="000C0671" w:rsidP="000C0671">
      <w:pPr>
        <w:jc w:val="center"/>
        <w:rPr>
          <w:rFonts w:cs="B Titr"/>
          <w:b/>
          <w:bCs/>
          <w:sz w:val="16"/>
          <w:szCs w:val="16"/>
        </w:rPr>
      </w:pP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 xml:space="preserve">" </w:t>
      </w:r>
      <w:r w:rsidRPr="00242906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بسمه تعالي </w:t>
      </w: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>"</w:t>
      </w:r>
    </w:p>
    <w:p w:rsidR="00F54246" w:rsidRDefault="00F54246" w:rsidP="000C0671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sz w:val="18"/>
          <w:szCs w:val="18"/>
          <w:rtl/>
        </w:rPr>
        <w:t xml:space="preserve">مرکز آموزشی درمانی شهدا تبریز </w:t>
      </w:r>
    </w:p>
    <w:p w:rsidR="00DA5F73" w:rsidRDefault="00F54246" w:rsidP="00DA5F73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rtl/>
        </w:rPr>
        <w:t>واحد توسعه تحقیقات بالینی شهداء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</w:p>
    <w:p w:rsidR="000C0671" w:rsidRPr="00242906" w:rsidRDefault="00DA5F73" w:rsidP="004120DE">
      <w:pPr>
        <w:ind w:left="-450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>صورتجلسه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5F6C5D">
        <w:rPr>
          <w:rFonts w:ascii="Tahoma" w:hAnsi="Tahoma" w:cs="B Titr" w:hint="cs"/>
          <w:b/>
          <w:bCs/>
          <w:sz w:val="20"/>
          <w:szCs w:val="20"/>
          <w:rtl/>
        </w:rPr>
        <w:t>شورای پژوهشی</w:t>
      </w:r>
      <w:r w:rsidR="00530BF7" w:rsidRPr="005F6C5D">
        <w:rPr>
          <w:rFonts w:ascii="Tahoma" w:hAnsi="Tahoma" w:cs="B Titr" w:hint="cs"/>
          <w:b/>
          <w:bCs/>
          <w:sz w:val="20"/>
          <w:szCs w:val="20"/>
          <w:rtl/>
        </w:rPr>
        <w:t xml:space="preserve"> واحد توسعه تحقیقات بالینی</w:t>
      </w:r>
      <w:r w:rsidR="00A01432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دبیر </w:t>
      </w:r>
      <w:r>
        <w:rPr>
          <w:rFonts w:ascii="Tahoma" w:hAnsi="Tahoma" w:cs="B Titr" w:hint="cs"/>
          <w:b/>
          <w:bCs/>
          <w:sz w:val="20"/>
          <w:szCs w:val="20"/>
          <w:rtl/>
        </w:rPr>
        <w:t>واحد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F74C4" w:rsidRPr="00717A86">
        <w:rPr>
          <w:rFonts w:ascii="Tahoma" w:hAnsi="Tahoma" w:cs="B Titr" w:hint="cs"/>
          <w:b/>
          <w:bCs/>
          <w:sz w:val="20"/>
          <w:szCs w:val="20"/>
          <w:u w:val="single"/>
          <w:rtl/>
        </w:rPr>
        <w:t>آقای دکتر یوسفی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ساعت شروع و پایان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  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به صورت مجازی</w:t>
      </w:r>
      <w:r w:rsidR="005F6C5D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تاریخ تشکیل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4120DE">
        <w:rPr>
          <w:rFonts w:ascii="Tahoma" w:hAnsi="Tahoma" w:cs="B Titr" w:hint="cs"/>
          <w:b/>
          <w:bCs/>
          <w:sz w:val="20"/>
          <w:szCs w:val="20"/>
          <w:rtl/>
        </w:rPr>
        <w:t>14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4120DE">
        <w:rPr>
          <w:rFonts w:ascii="Tahoma" w:hAnsi="Tahoma" w:cs="B Titr" w:hint="cs"/>
          <w:b/>
          <w:bCs/>
          <w:sz w:val="20"/>
          <w:szCs w:val="20"/>
          <w:rtl/>
        </w:rPr>
        <w:t>10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/9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9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     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>تاريخ جلسه بعدي</w:t>
      </w:r>
      <w:r w:rsidR="00F54246">
        <w:rPr>
          <w:rFonts w:ascii="Tahoma" w:hAnsi="Tahoma" w:cs="B Titr" w:hint="cs"/>
          <w:b/>
          <w:bCs/>
          <w:sz w:val="20"/>
          <w:szCs w:val="20"/>
          <w:rtl/>
        </w:rPr>
        <w:t>: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یک ماه</w:t>
      </w:r>
      <w:r w:rsidR="000B0CC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3627"/>
      </w:tblGrid>
      <w:tr w:rsidR="000C0671" w:rsidRPr="00242906" w:rsidTr="003D6645">
        <w:trPr>
          <w:trHeight w:val="486"/>
          <w:jc w:val="center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047EC" w:rsidRPr="00242906" w:rsidRDefault="003D6645" w:rsidP="003D6645">
            <w:pPr>
              <w:spacing w:after="120" w:line="240" w:lineRule="auto"/>
              <w:rPr>
                <w:rFonts w:cs="B Titr"/>
                <w:b/>
                <w:bCs/>
                <w:sz w:val="18"/>
                <w:szCs w:val="18"/>
              </w:rPr>
            </w:pPr>
            <w:r w:rsidRPr="003D6645">
              <w:rPr>
                <w:rFonts w:cs="B Titr" w:hint="eastAsia"/>
                <w:b/>
                <w:bCs/>
                <w:rtl/>
              </w:rPr>
              <w:t>دستور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eastAsia"/>
                <w:b/>
                <w:bCs/>
                <w:rtl/>
              </w:rPr>
              <w:t>جلسه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1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EC" w:rsidRPr="00242906" w:rsidRDefault="006F7774" w:rsidP="00B72945">
            <w:pPr>
              <w:pStyle w:val="NormalWeb"/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و </w:t>
            </w:r>
            <w:r w:rsidR="00FF73AE">
              <w:rPr>
                <w:rFonts w:cs="B Zar" w:hint="cs"/>
                <w:b/>
                <w:bCs/>
                <w:sz w:val="20"/>
                <w:szCs w:val="20"/>
                <w:rtl/>
              </w:rPr>
              <w:t>تصویب پروپوزال</w:t>
            </w:r>
          </w:p>
        </w:tc>
      </w:tr>
    </w:tbl>
    <w:p w:rsidR="000C0671" w:rsidRPr="00242906" w:rsidRDefault="000C0671" w:rsidP="003D6645">
      <w:pPr>
        <w:tabs>
          <w:tab w:val="left" w:pos="9575"/>
        </w:tabs>
        <w:rPr>
          <w:rFonts w:cs="B Titr"/>
          <w:b/>
          <w:bCs/>
          <w:sz w:val="20"/>
          <w:szCs w:val="20"/>
          <w:rtl/>
        </w:rPr>
      </w:pPr>
      <w:r w:rsidRPr="00242906">
        <w:rPr>
          <w:rFonts w:cs="B Titr" w:hint="cs"/>
          <w:b/>
          <w:bCs/>
          <w:sz w:val="16"/>
          <w:szCs w:val="16"/>
          <w:rtl/>
        </w:rPr>
        <w:t xml:space="preserve">                 </w:t>
      </w:r>
    </w:p>
    <w:tbl>
      <w:tblPr>
        <w:bidiVisual/>
        <w:tblW w:w="14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9804"/>
        <w:gridCol w:w="1665"/>
        <w:gridCol w:w="2645"/>
      </w:tblGrid>
      <w:tr w:rsidR="000C0671" w:rsidRPr="00101456" w:rsidTr="007D30F5">
        <w:trPr>
          <w:trHeight w:val="353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مباحث و مصوبات جلسه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مسئول پیگیری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تاريخ  شروع و حصول به نتيجه</w:t>
            </w:r>
          </w:p>
        </w:tc>
      </w:tr>
      <w:tr w:rsidR="000C0671" w:rsidRPr="00101456" w:rsidTr="007D30F5">
        <w:trPr>
          <w:trHeight w:val="83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7D30F5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لووت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روکس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خوراک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خونر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ز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م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هموگلوب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ح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پس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تعو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ض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مفصل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لگن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سابقه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قلب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کارآزما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بال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تصادف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شده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8"/>
                <w:szCs w:val="28"/>
              </w:rPr>
            </w:pPr>
            <w:r w:rsidRPr="00322561">
              <w:rPr>
                <w:rFonts w:cs="B Nazanin" w:hint="cs"/>
                <w:sz w:val="28"/>
                <w:szCs w:val="28"/>
                <w:rtl/>
              </w:rPr>
              <w:t>ـــــــ</w:t>
            </w:r>
          </w:p>
        </w:tc>
      </w:tr>
      <w:tr w:rsidR="000C0671" w:rsidRPr="00101456" w:rsidTr="007D30F5">
        <w:trPr>
          <w:trHeight w:val="81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7D30F5" w:rsidP="003A0043">
            <w:pPr>
              <w:spacing w:before="100" w:beforeAutospacing="1" w:after="100" w:afterAutospacing="1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تزر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ق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نرمال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سال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اپ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نور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عصب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ح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4120DE" w:rsidRPr="004120DE">
              <w:rPr>
                <w:rFonts w:cs="B Nazanin" w:hint="cs"/>
                <w:sz w:val="24"/>
                <w:szCs w:val="24"/>
                <w:rtl/>
              </w:rPr>
              <w:t>ی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ز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سندرم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تونل</w:t>
            </w:r>
            <w:r w:rsidR="004120DE" w:rsidRPr="004120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120DE" w:rsidRPr="004120DE">
              <w:rPr>
                <w:rFonts w:cs="B Nazanin" w:hint="eastAsia"/>
                <w:sz w:val="24"/>
                <w:szCs w:val="24"/>
                <w:rtl/>
              </w:rPr>
              <w:t>کارپال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9E77DF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2561">
              <w:rPr>
                <w:rFonts w:cs="B Nazanin" w:hint="cs"/>
                <w:sz w:val="24"/>
                <w:szCs w:val="24"/>
                <w:rtl/>
              </w:rPr>
              <w:t>ــــــــ</w:t>
            </w:r>
          </w:p>
        </w:tc>
      </w:tr>
      <w:tr w:rsidR="000C0671" w:rsidRPr="00101456" w:rsidTr="007D30F5">
        <w:trPr>
          <w:trHeight w:val="44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7D30F5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ربردار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رزونانس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مغناط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زودرس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هز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مشکوک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شکستگ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اسکافوئ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روش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تشخ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ص</w:t>
            </w:r>
            <w:r w:rsidR="007A2608" w:rsidRPr="007A2608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608" w:rsidRPr="007A2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608" w:rsidRPr="007A2608">
              <w:rPr>
                <w:rFonts w:cs="B Nazanin" w:hint="eastAsia"/>
                <w:sz w:val="24"/>
                <w:szCs w:val="24"/>
                <w:rtl/>
              </w:rPr>
              <w:t>معمول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</w:rPr>
            </w:pPr>
            <w:r w:rsidRPr="00322561">
              <w:rPr>
                <w:rFonts w:cs="B Nazanin" w:hint="eastAsia"/>
                <w:sz w:val="24"/>
                <w:szCs w:val="24"/>
                <w:rtl/>
              </w:rPr>
              <w:t>ــــــــ</w:t>
            </w:r>
          </w:p>
        </w:tc>
      </w:tr>
      <w:tr w:rsidR="009E77DF" w:rsidRPr="00101456" w:rsidTr="007D30F5">
        <w:trPr>
          <w:trHeight w:val="44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E24467" w:rsidRDefault="007D30F5" w:rsidP="003A0043">
            <w:pPr>
              <w:spacing w:before="100" w:beforeAutospacing="1" w:after="100" w:afterAutospacing="1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وع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سالمندان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دارا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سابقه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گرافت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عروق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کرونر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پس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تعو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ض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مفصل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پس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هوش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30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30F5">
              <w:rPr>
                <w:rFonts w:cs="B Nazanin" w:hint="eastAsia"/>
                <w:sz w:val="24"/>
                <w:szCs w:val="24"/>
                <w:rtl/>
              </w:rPr>
              <w:t>عموم</w:t>
            </w:r>
            <w:r w:rsidRPr="007D30F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Default="009E77DF" w:rsidP="009E77D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E77DF" w:rsidP="009E77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</w:t>
            </w:r>
          </w:p>
        </w:tc>
      </w:tr>
    </w:tbl>
    <w:p w:rsidR="001674DF" w:rsidRDefault="001674DF" w:rsidP="00015584">
      <w:pPr>
        <w:rPr>
          <w:sz w:val="24"/>
          <w:szCs w:val="24"/>
          <w:rtl/>
        </w:rPr>
      </w:pPr>
      <w:bookmarkStart w:id="0" w:name="_GoBack"/>
      <w:bookmarkEnd w:id="0"/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F03238" w:rsidRPr="00242906" w:rsidRDefault="00F03238" w:rsidP="00015584">
      <w:pPr>
        <w:rPr>
          <w:sz w:val="24"/>
          <w:szCs w:val="24"/>
        </w:rPr>
      </w:pPr>
    </w:p>
    <w:sectPr w:rsidR="00F03238" w:rsidRPr="00242906" w:rsidSect="000B0CC7">
      <w:pgSz w:w="15840" w:h="12240" w:orient="landscape"/>
      <w:pgMar w:top="45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F6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71"/>
    <w:rsid w:val="000104E5"/>
    <w:rsid w:val="00014C64"/>
    <w:rsid w:val="00015584"/>
    <w:rsid w:val="00030455"/>
    <w:rsid w:val="00071043"/>
    <w:rsid w:val="000B0CC7"/>
    <w:rsid w:val="000B4709"/>
    <w:rsid w:val="000C0671"/>
    <w:rsid w:val="000C3767"/>
    <w:rsid w:val="000D6300"/>
    <w:rsid w:val="000E410A"/>
    <w:rsid w:val="000E7A91"/>
    <w:rsid w:val="000E7F7C"/>
    <w:rsid w:val="00101456"/>
    <w:rsid w:val="00140FD9"/>
    <w:rsid w:val="00151467"/>
    <w:rsid w:val="001519B8"/>
    <w:rsid w:val="001674DF"/>
    <w:rsid w:val="00170A15"/>
    <w:rsid w:val="001925F6"/>
    <w:rsid w:val="001D3643"/>
    <w:rsid w:val="001E30FC"/>
    <w:rsid w:val="002149CA"/>
    <w:rsid w:val="002266A4"/>
    <w:rsid w:val="00226CF2"/>
    <w:rsid w:val="00242906"/>
    <w:rsid w:val="0024745A"/>
    <w:rsid w:val="002817E5"/>
    <w:rsid w:val="002B2EC5"/>
    <w:rsid w:val="00322561"/>
    <w:rsid w:val="00370EB4"/>
    <w:rsid w:val="003933DB"/>
    <w:rsid w:val="003A0043"/>
    <w:rsid w:val="003B125F"/>
    <w:rsid w:val="003D6645"/>
    <w:rsid w:val="003D6740"/>
    <w:rsid w:val="004120DE"/>
    <w:rsid w:val="0044350F"/>
    <w:rsid w:val="00467F32"/>
    <w:rsid w:val="004A66ED"/>
    <w:rsid w:val="004A7419"/>
    <w:rsid w:val="004C782B"/>
    <w:rsid w:val="004D7AFF"/>
    <w:rsid w:val="00530BF7"/>
    <w:rsid w:val="00544F8E"/>
    <w:rsid w:val="0057664C"/>
    <w:rsid w:val="0058478B"/>
    <w:rsid w:val="00590E6B"/>
    <w:rsid w:val="00594048"/>
    <w:rsid w:val="005A6DAE"/>
    <w:rsid w:val="005C385D"/>
    <w:rsid w:val="005C5A13"/>
    <w:rsid w:val="005F6C5D"/>
    <w:rsid w:val="00605180"/>
    <w:rsid w:val="00682F93"/>
    <w:rsid w:val="006A022E"/>
    <w:rsid w:val="006F38D5"/>
    <w:rsid w:val="006F7774"/>
    <w:rsid w:val="007047EC"/>
    <w:rsid w:val="00715233"/>
    <w:rsid w:val="00717A86"/>
    <w:rsid w:val="0072469C"/>
    <w:rsid w:val="00742033"/>
    <w:rsid w:val="007774E9"/>
    <w:rsid w:val="007A2608"/>
    <w:rsid w:val="007A2CA4"/>
    <w:rsid w:val="007D30F5"/>
    <w:rsid w:val="007E316A"/>
    <w:rsid w:val="00823E2E"/>
    <w:rsid w:val="00847560"/>
    <w:rsid w:val="00880E3A"/>
    <w:rsid w:val="008B1545"/>
    <w:rsid w:val="008C1213"/>
    <w:rsid w:val="008C3EF6"/>
    <w:rsid w:val="008E48B6"/>
    <w:rsid w:val="00907FE7"/>
    <w:rsid w:val="0092166B"/>
    <w:rsid w:val="00961ED0"/>
    <w:rsid w:val="00973581"/>
    <w:rsid w:val="009C3C89"/>
    <w:rsid w:val="009E77DF"/>
    <w:rsid w:val="00A01432"/>
    <w:rsid w:val="00A14855"/>
    <w:rsid w:val="00A2047D"/>
    <w:rsid w:val="00A37142"/>
    <w:rsid w:val="00A62CF4"/>
    <w:rsid w:val="00A86103"/>
    <w:rsid w:val="00A90A77"/>
    <w:rsid w:val="00AB0E90"/>
    <w:rsid w:val="00AB41CC"/>
    <w:rsid w:val="00AE4B46"/>
    <w:rsid w:val="00B06741"/>
    <w:rsid w:val="00B503B4"/>
    <w:rsid w:val="00B72945"/>
    <w:rsid w:val="00C65901"/>
    <w:rsid w:val="00C76424"/>
    <w:rsid w:val="00C862C3"/>
    <w:rsid w:val="00C94380"/>
    <w:rsid w:val="00CC120B"/>
    <w:rsid w:val="00CF74C4"/>
    <w:rsid w:val="00D06763"/>
    <w:rsid w:val="00D26738"/>
    <w:rsid w:val="00D55840"/>
    <w:rsid w:val="00D83EBA"/>
    <w:rsid w:val="00DA5C62"/>
    <w:rsid w:val="00DA5F73"/>
    <w:rsid w:val="00DB79C7"/>
    <w:rsid w:val="00DC640C"/>
    <w:rsid w:val="00DD5451"/>
    <w:rsid w:val="00DF664C"/>
    <w:rsid w:val="00E05932"/>
    <w:rsid w:val="00E24467"/>
    <w:rsid w:val="00E37DE3"/>
    <w:rsid w:val="00E6014A"/>
    <w:rsid w:val="00E65C9E"/>
    <w:rsid w:val="00E921F3"/>
    <w:rsid w:val="00EB537B"/>
    <w:rsid w:val="00EC00CB"/>
    <w:rsid w:val="00EC13EF"/>
    <w:rsid w:val="00EE3931"/>
    <w:rsid w:val="00EE7C35"/>
    <w:rsid w:val="00F03238"/>
    <w:rsid w:val="00F11828"/>
    <w:rsid w:val="00F23C21"/>
    <w:rsid w:val="00F40070"/>
    <w:rsid w:val="00F41E27"/>
    <w:rsid w:val="00F458C1"/>
    <w:rsid w:val="00F54246"/>
    <w:rsid w:val="00F55994"/>
    <w:rsid w:val="00F73DD2"/>
    <w:rsid w:val="00F84871"/>
    <w:rsid w:val="00F94ECF"/>
    <w:rsid w:val="00FA71EC"/>
    <w:rsid w:val="00FC7339"/>
    <w:rsid w:val="00FE14A9"/>
    <w:rsid w:val="00FF6B3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B312A65-3E93-4BEF-A3E1-33C2ECD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0" w:line="360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71"/>
    <w:pPr>
      <w:bidi/>
      <w:spacing w:before="0" w:line="276" w:lineRule="auto"/>
      <w:jc w:val="left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uiPriority w:val="99"/>
    <w:rsid w:val="00B0674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0C0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06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4C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Amir</cp:lastModifiedBy>
  <cp:revision>5</cp:revision>
  <cp:lastPrinted>2019-02-16T07:56:00Z</cp:lastPrinted>
  <dcterms:created xsi:type="dcterms:W3CDTF">2021-11-07T10:38:00Z</dcterms:created>
  <dcterms:modified xsi:type="dcterms:W3CDTF">2021-11-07T10:58:00Z</dcterms:modified>
</cp:coreProperties>
</file>